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4" w:tblpY="3154"/>
        <w:tblOverlap w:val="never"/>
        <w:tblW w:w="13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75"/>
        <w:gridCol w:w="1185"/>
        <w:gridCol w:w="1125"/>
        <w:gridCol w:w="1155"/>
        <w:gridCol w:w="1515"/>
        <w:gridCol w:w="750"/>
        <w:gridCol w:w="870"/>
      </w:tblGrid>
      <w:tr w14:paraId="55BE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医师类别（执业或助理）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执业类别（临床或口腔）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4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医师执业证书编号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1054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156C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7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D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9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2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0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2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F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0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6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9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2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0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D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A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D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B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A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E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3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0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8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1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8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9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E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8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E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2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4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6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F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CA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8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1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6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F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6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6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1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4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D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B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4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5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3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8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4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7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2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A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4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1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F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9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D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DF004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附件三</w:t>
      </w:r>
      <w:bookmarkStart w:id="0" w:name="_GoBack"/>
      <w:bookmarkEnd w:id="0"/>
    </w:p>
    <w:p w14:paraId="0AD94F5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2025年度河南省非中医类别医师培训招录学员信息汇总表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7716C"/>
    <w:rsid w:val="7ED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2025-07-01T00:25:00Z</dcterms:created>
  <dc:creator>Administrator</dc:creator>
  <cp:lastModifiedBy>zzh</cp:lastModifiedBy>
  <dcterms:modified xsi:type="dcterms:W3CDTF">2025-07-01T00:35:18Z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eyJoZGlkIjoiMGVkOGQ3YjA2YTk2OGZlY2U4NjQ2YTI3NThmYzEyNDkiLCJ1c2VySWQiOiIxNjY5NDI5MDE4In0=</vt:lpwstr>
  </property>
  <property fmtid="{D5CDD505-2E9C-101B-9397-08002B2CF9AE}" pid="4" name="ICV">
    <vt:lpwstr>6A723EB2B3174F259B77E4E7E5D365B4_13</vt:lpwstr>
  </property>
</Properties>
</file>