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0B2A">
      <w:pPr>
        <w:spacing w:before="241" w:line="194" w:lineRule="auto"/>
        <w:jc w:val="center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-1"/>
          <w:sz w:val="44"/>
          <w:szCs w:val="44"/>
        </w:rPr>
        <w:t>诚信复试承诺书</w:t>
      </w:r>
    </w:p>
    <w:bookmarkEnd w:id="0"/>
    <w:p w14:paraId="28E71660">
      <w:pPr>
        <w:spacing w:line="303" w:lineRule="auto"/>
        <w:rPr>
          <w:rFonts w:ascii="Arial"/>
          <w:sz w:val="21"/>
        </w:rPr>
      </w:pPr>
    </w:p>
    <w:p w14:paraId="2AB09CDB">
      <w:pPr>
        <w:spacing w:before="78" w:line="314" w:lineRule="auto"/>
        <w:ind w:right="187" w:firstLine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我是参加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河南中医药大学</w:t>
      </w:r>
      <w:r>
        <w:rPr>
          <w:rFonts w:ascii="宋体" w:hAnsi="宋体" w:eastAsia="宋体" w:cs="宋体"/>
          <w:spacing w:val="-1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1"/>
          <w:sz w:val="24"/>
          <w:szCs w:val="24"/>
        </w:rPr>
        <w:t>年全国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硕士</w:t>
      </w:r>
      <w:r>
        <w:rPr>
          <w:rFonts w:ascii="宋体" w:hAnsi="宋体" w:eastAsia="宋体" w:cs="宋体"/>
          <w:spacing w:val="-1"/>
          <w:sz w:val="24"/>
          <w:szCs w:val="24"/>
        </w:rPr>
        <w:t>研究生招生考试复试的考生，我已认真阅读所报考院系招生考核方案以及《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河南中医药大学硕士研究生复试工作方案</w:t>
      </w:r>
      <w:r>
        <w:rPr>
          <w:rFonts w:ascii="宋体" w:hAnsi="宋体" w:eastAsia="宋体" w:cs="宋体"/>
          <w:spacing w:val="-1"/>
          <w:sz w:val="24"/>
          <w:szCs w:val="24"/>
        </w:rPr>
        <w:t>》等有关规定，我认可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现场</w:t>
      </w:r>
      <w:r>
        <w:rPr>
          <w:rFonts w:ascii="宋体" w:hAnsi="宋体" w:eastAsia="宋体" w:cs="宋体"/>
          <w:spacing w:val="-1"/>
          <w:sz w:val="24"/>
          <w:szCs w:val="24"/>
        </w:rPr>
        <w:t>复试形式，为维护此次考试的严肃性和公平性，确保考</w:t>
      </w:r>
      <w:r>
        <w:rPr>
          <w:rFonts w:ascii="宋体" w:hAnsi="宋体" w:eastAsia="宋体" w:cs="宋体"/>
          <w:spacing w:val="-4"/>
          <w:sz w:val="24"/>
          <w:szCs w:val="24"/>
        </w:rPr>
        <w:t>试的顺利进行，郑重承诺以下事项：</w:t>
      </w:r>
    </w:p>
    <w:p w14:paraId="0D3C98BC">
      <w:pPr>
        <w:spacing w:before="243" w:line="312" w:lineRule="auto"/>
        <w:ind w:left="135" w:right="172" w:firstLine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一、保证在考试中诚实守信，自觉遵守国家和招生单位有关研究生招生考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试法规、考试纪律和考场规则。保证是本人参加复试，独立自主完成考试，不作弊。保证不将考试内容告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知</w:t>
      </w:r>
      <w:r>
        <w:rPr>
          <w:rFonts w:ascii="宋体" w:hAnsi="宋体" w:eastAsia="宋体" w:cs="宋体"/>
          <w:spacing w:val="-1"/>
          <w:sz w:val="24"/>
          <w:szCs w:val="24"/>
        </w:rPr>
        <w:t>他人。如有违规行为，自愿服从考试组织管理部门根据国家有关规定所作出的</w:t>
      </w:r>
      <w:r>
        <w:rPr>
          <w:rFonts w:ascii="宋体" w:hAnsi="宋体" w:eastAsia="宋体" w:cs="宋体"/>
          <w:spacing w:val="-8"/>
          <w:sz w:val="24"/>
          <w:szCs w:val="24"/>
        </w:rPr>
        <w:t>处罚决定。</w:t>
      </w:r>
    </w:p>
    <w:p w14:paraId="7C90199E">
      <w:pPr>
        <w:spacing w:before="196" w:line="313" w:lineRule="auto"/>
        <w:ind w:left="134" w:right="172" w:firstLine="4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二、如实、按期提交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硕士</w:t>
      </w:r>
      <w:r>
        <w:rPr>
          <w:rFonts w:ascii="宋体" w:hAnsi="宋体" w:eastAsia="宋体" w:cs="宋体"/>
          <w:spacing w:val="-1"/>
          <w:sz w:val="24"/>
          <w:szCs w:val="24"/>
        </w:rPr>
        <w:t>研究生复试所要求的各项材料。自觉服从复试组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织管理部门的统一安排，接受复试工作人员的管理、监督和检查，不拒绝、妨</w:t>
      </w:r>
      <w:r>
        <w:rPr>
          <w:rFonts w:ascii="宋体" w:hAnsi="宋体" w:eastAsia="宋体" w:cs="宋体"/>
          <w:spacing w:val="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碍工作人员履行管理职责。如提供虚假、错误信息、过期提交材料，导致不能</w:t>
      </w:r>
      <w:r>
        <w:rPr>
          <w:rFonts w:ascii="宋体" w:hAnsi="宋体" w:eastAsia="宋体" w:cs="宋体"/>
          <w:spacing w:val="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复试、录取、以及入学后不能进行学籍注册的，后果由本人承担。</w:t>
      </w:r>
    </w:p>
    <w:p w14:paraId="03D12398">
      <w:pPr>
        <w:spacing w:before="200" w:line="315" w:lineRule="auto"/>
        <w:ind w:left="135" w:right="172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三、自觉遵守考试管理规定，维护考试秩序。按学校及所报考学院系所要</w:t>
      </w:r>
      <w:r>
        <w:rPr>
          <w:rFonts w:ascii="宋体" w:hAnsi="宋体" w:eastAsia="宋体" w:cs="宋体"/>
          <w:spacing w:val="2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求提前做好复试的相关准备工作。</w:t>
      </w:r>
      <w:r>
        <w:rPr>
          <w:rFonts w:ascii="宋体" w:hAnsi="宋体" w:eastAsia="宋体" w:cs="宋体"/>
          <w:spacing w:val="-2"/>
          <w:sz w:val="24"/>
          <w:szCs w:val="24"/>
        </w:rPr>
        <w:t>复试开始前，听从工作人员安排有序候场，结束后有序离场。</w:t>
      </w:r>
    </w:p>
    <w:p w14:paraId="79070F16">
      <w:pPr>
        <w:spacing w:before="193" w:line="423" w:lineRule="auto"/>
        <w:ind w:left="144" w:right="181" w:firstLine="48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四、对复试过程或者复试成绩持有异议的，承诺通过合法渠道向学校</w:t>
      </w:r>
      <w:r>
        <w:rPr>
          <w:rFonts w:ascii="宋体" w:hAnsi="宋体" w:eastAsia="宋体" w:cs="宋体"/>
          <w:spacing w:val="-5"/>
          <w:sz w:val="24"/>
          <w:szCs w:val="24"/>
        </w:rPr>
        <w:t>申诉解决。</w:t>
      </w:r>
    </w:p>
    <w:p w14:paraId="6C2DAB7E">
      <w:pPr>
        <w:spacing w:line="295" w:lineRule="auto"/>
        <w:rPr>
          <w:rFonts w:ascii="Arial"/>
          <w:sz w:val="21"/>
        </w:rPr>
      </w:pPr>
    </w:p>
    <w:p w14:paraId="04AD20E3">
      <w:pPr>
        <w:spacing w:line="295" w:lineRule="auto"/>
        <w:rPr>
          <w:rFonts w:ascii="Arial"/>
          <w:sz w:val="21"/>
        </w:rPr>
      </w:pPr>
    </w:p>
    <w:p w14:paraId="7C94B683">
      <w:pPr>
        <w:spacing w:line="295" w:lineRule="auto"/>
        <w:rPr>
          <w:rFonts w:ascii="Arial"/>
          <w:sz w:val="21"/>
        </w:rPr>
      </w:pPr>
    </w:p>
    <w:p w14:paraId="768D13DD">
      <w:pPr>
        <w:spacing w:line="296" w:lineRule="auto"/>
        <w:rPr>
          <w:rFonts w:ascii="Arial"/>
          <w:sz w:val="21"/>
        </w:rPr>
      </w:pPr>
    </w:p>
    <w:p w14:paraId="15E75C81">
      <w:pPr>
        <w:spacing w:before="78" w:line="220" w:lineRule="auto"/>
        <w:ind w:firstLine="54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承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诺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人：</w:t>
      </w:r>
    </w:p>
    <w:p w14:paraId="67CC568A">
      <w:pPr>
        <w:spacing w:before="273" w:line="220" w:lineRule="auto"/>
        <w:ind w:firstLine="5528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 w:eastAsia="宋体" w:cs="宋体"/>
          <w:spacing w:val="-23"/>
          <w:w w:val="97"/>
          <w:sz w:val="24"/>
          <w:szCs w:val="24"/>
        </w:rPr>
        <w:t>日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3"/>
          <w:w w:val="97"/>
          <w:sz w:val="24"/>
          <w:szCs w:val="24"/>
        </w:rPr>
        <w:t>期：</w:t>
      </w:r>
    </w:p>
    <w:p w14:paraId="04493B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C5863"/>
    <w:rsid w:val="075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2025-04-09T00:48:00Z</dcterms:created>
  <dc:creator>。</dc:creator>
  <cp:lastModifiedBy>。</cp:lastModifiedBy>
  <dcterms:modified xsi:type="dcterms:W3CDTF">2025-04-09T00:49:23Z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898B918D75634D7AA5057AFCE37A0654_11</vt:lpwstr>
  </property>
  <property fmtid="{D5CDD505-2E9C-101B-9397-08002B2CF9AE}" pid="4" name="KSOTemplateDocerSaveRecord">
    <vt:lpwstr>eyJoZGlkIjoiOWE0Y2I1Mjg0Nzc4ODViMGQxZGUwZmE3YjgzNmY1MjQiLCJ1c2VySWQiOiIyNDQ2OTg5MTYifQ==</vt:lpwstr>
  </property>
</Properties>
</file>