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10"/>
        <w:gridCol w:w="2687"/>
        <w:gridCol w:w="992"/>
        <w:gridCol w:w="1134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312"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spacing w:before="312"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品牌：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产地：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报名日期：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 xml:space="preserve"> 投标商信息：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报名单位名称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营业执照编号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外资    ⒉合资    ⒊国企    ⒋民营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报名商地址：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注册资金（万元）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职工人数（人)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>制造商信息：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制造商名称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产品制造商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一级代理商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企业职工总人数（人）：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质量体系及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产品品质认证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外省企业本地售后服务机构设置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机构地址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分公司           b.办事处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b.管理人员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c.其他人员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报名单位法人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签 字 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日期：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报名单位盖章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ageBreakBefore/>
        <w:spacing w:before="624" w:beforeLines="200" w:after="312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标题横线处填写设备名称，若报名多个项目，请分页填写，一页一项目。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表格内容分两部分，一部分为报名商信息（无底色部分），另一部分为制造商信息（有底色部分），请分类填报。无论是代理商代理报名还是制造商直接报名，两部分内容均需填写。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资信评级：本条款适用于产品制造商，指资信评估机构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质量体系及产品品质认证：本条款适合于产品制造商，包括国际或国内相关机构颁发的质量体系及产品品质认证证书，如：ISO质量体系认证、FDA、CE、3C等。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售后服务情况：填写制造商在本省设立的分公司、办事处及售后服务力量配备情况。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厂商须如实填写《报名表》，我们将在采购前对表格内容进行核实，一旦发现有不实内容，将取消其资格。</w:t>
      </w:r>
    </w:p>
    <w:sectPr>
      <w:pgSz w:w="11906" w:h="16838"/>
      <w:pgMar w:top="709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C04E3"/>
    <w:multiLevelType w:val="multilevel"/>
    <w:tmpl w:val="182C04E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118CA"/>
    <w:multiLevelType w:val="multilevel"/>
    <w:tmpl w:val="194118CA"/>
    <w:lvl w:ilvl="0" w:tentative="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31948"/>
    <w:multiLevelType w:val="multilevel"/>
    <w:tmpl w:val="51031948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4B4DE2"/>
    <w:multiLevelType w:val="multilevel"/>
    <w:tmpl w:val="524B4DE2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QxYTdkOWRiMGQzNzZkNThiNjBmMmRlNzg1N2UifQ=="/>
  </w:docVars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55142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51193"/>
    <w:rsid w:val="00860DD9"/>
    <w:rsid w:val="00865058"/>
    <w:rsid w:val="008777B6"/>
    <w:rsid w:val="0088315B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96B1D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  <w:rsid w:val="196574DA"/>
    <w:rsid w:val="1C4D7398"/>
    <w:rsid w:val="1F292BD1"/>
    <w:rsid w:val="2C1803E3"/>
    <w:rsid w:val="32390471"/>
    <w:rsid w:val="3B544854"/>
    <w:rsid w:val="4B887C99"/>
    <w:rsid w:val="54E4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9BDFC0-4549-4A5A-9ACB-5226AA70A5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780</Characters>
  <Lines>8</Lines>
  <Paragraphs>2</Paragraphs>
  <TotalTime>2</TotalTime>
  <ScaleCrop>false</ScaleCrop>
  <LinksUpToDate>false</LinksUpToDate>
  <CharactersWithSpaces>986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2011-04-11T09:33:00Z</dcterms:created>
  <dc:creator>余延挺</dc:creator>
  <cp:lastModifiedBy>霖铃</cp:lastModifiedBy>
  <cp:lastPrinted>2011-04-11T10:08:00Z</cp:lastPrinted>
  <dcterms:modified xsi:type="dcterms:W3CDTF">2023-12-20T07:38:49Z</dcterms:modified>
  <dc:title>附表1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E0F4C29C8EE548FDB0EFCA13EA10A386_13</vt:lpwstr>
  </property>
</Properties>
</file>