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b/>
          <w:sz w:val="44"/>
          <w:szCs w:val="44"/>
        </w:rPr>
        <w:t>年度河南省高等学校重点项目推荐名额分配表</w:t>
      </w:r>
    </w:p>
    <w:tbl>
      <w:tblPr>
        <w:tblStyle w:val="2"/>
        <w:tblW w:w="14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19"/>
        <w:gridCol w:w="1221"/>
        <w:gridCol w:w="640"/>
        <w:gridCol w:w="670"/>
        <w:gridCol w:w="1200"/>
        <w:gridCol w:w="710"/>
        <w:gridCol w:w="960"/>
        <w:gridCol w:w="879"/>
        <w:gridCol w:w="811"/>
        <w:gridCol w:w="900"/>
        <w:gridCol w:w="750"/>
        <w:gridCol w:w="710"/>
        <w:gridCol w:w="1160"/>
        <w:gridCol w:w="670"/>
        <w:gridCol w:w="10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一附院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含中西医结合学院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二附院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三附院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中医学院、医学院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药学院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中医药科学院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康复医学院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护理学院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信息技术学院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管理学院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外语学院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马克思主义学院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体育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第五临床医学院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张仲景传承创新中心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名额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额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门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呼吸疾病中医药防治省部共建协同创新中心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应用研究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河南省高校中药材开发工程技术研究中心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应用研究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河南省高校中药质量控制与评价工程技术研究中心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应用研究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河南省高校药效评价工程技术研究中心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应用研究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河南省高校中医药防治老年病重点实验室培育基地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基础研究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中药药效评价与中药深加工重点实验室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基础研究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中医方证信号传导实验室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基础研究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高校众创空间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软科学</w:t>
            </w:r>
            <w:bookmarkStart w:id="0" w:name="_GoBack"/>
            <w:bookmarkEnd w:id="0"/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81C"/>
    <w:rsid w:val="00002084"/>
    <w:rsid w:val="00042595"/>
    <w:rsid w:val="00087D22"/>
    <w:rsid w:val="000E125E"/>
    <w:rsid w:val="000E597A"/>
    <w:rsid w:val="00165210"/>
    <w:rsid w:val="0018054B"/>
    <w:rsid w:val="00184C3B"/>
    <w:rsid w:val="001A2F05"/>
    <w:rsid w:val="00237063"/>
    <w:rsid w:val="00243F19"/>
    <w:rsid w:val="00314B0A"/>
    <w:rsid w:val="003465AB"/>
    <w:rsid w:val="003930CB"/>
    <w:rsid w:val="003A5B96"/>
    <w:rsid w:val="003B6943"/>
    <w:rsid w:val="0043091E"/>
    <w:rsid w:val="004629CC"/>
    <w:rsid w:val="004F0965"/>
    <w:rsid w:val="00612F7C"/>
    <w:rsid w:val="00626624"/>
    <w:rsid w:val="006F181C"/>
    <w:rsid w:val="00750C1E"/>
    <w:rsid w:val="007C6DF3"/>
    <w:rsid w:val="007D5AAB"/>
    <w:rsid w:val="007E53EB"/>
    <w:rsid w:val="00840700"/>
    <w:rsid w:val="008C0E62"/>
    <w:rsid w:val="008E736B"/>
    <w:rsid w:val="00B160B5"/>
    <w:rsid w:val="00BF7104"/>
    <w:rsid w:val="00C36683"/>
    <w:rsid w:val="00CB5E02"/>
    <w:rsid w:val="00D17EA0"/>
    <w:rsid w:val="00D631EC"/>
    <w:rsid w:val="00D65C1F"/>
    <w:rsid w:val="00E12861"/>
    <w:rsid w:val="00E42697"/>
    <w:rsid w:val="00F54167"/>
    <w:rsid w:val="39C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360</Characters>
  <Lines>3</Lines>
  <Paragraphs>1</Paragraphs>
  <TotalTime>266</TotalTime>
  <ScaleCrop>false</ScaleCrop>
  <LinksUpToDate>false</LinksUpToDate>
  <CharactersWithSpaces>422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2019-05-20T06:06:00Z</dcterms:created>
  <dc:creator>周艳丽</dc:creator>
  <cp:lastModifiedBy>lenovo</cp:lastModifiedBy>
  <cp:lastPrinted>2019-05-20T09:50:00Z</cp:lastPrinted>
  <dcterms:modified xsi:type="dcterms:W3CDTF">2021-05-21T08:04:25Z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