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A7" w:rsidRPr="00753AA7" w:rsidRDefault="00753AA7" w:rsidP="00753AA7">
      <w:pPr>
        <w:spacing w:line="600" w:lineRule="exact"/>
        <w:ind w:firstLineChars="750" w:firstLine="3300"/>
        <w:rPr>
          <w:rFonts w:ascii="楷体_GB2312" w:eastAsia="楷体_GB2312" w:hAnsi="仿宋"/>
          <w:kern w:val="0"/>
          <w:sz w:val="44"/>
          <w:szCs w:val="44"/>
        </w:rPr>
      </w:pPr>
      <w:r>
        <w:rPr>
          <w:rFonts w:ascii="楷体_GB2312" w:eastAsia="楷体_GB2312" w:hAnsi="仿宋" w:hint="eastAsia"/>
          <w:kern w:val="0"/>
          <w:sz w:val="44"/>
          <w:szCs w:val="44"/>
        </w:rPr>
        <w:t>登记程序</w:t>
      </w:r>
    </w:p>
    <w:p w:rsidR="00753AA7" w:rsidRPr="00753AA7" w:rsidRDefault="00753AA7" w:rsidP="00753AA7">
      <w:pPr>
        <w:widowControl/>
        <w:shd w:val="clear" w:color="auto" w:fill="FFFFFF"/>
        <w:spacing w:before="100" w:beforeAutospacing="1" w:after="100" w:afterAutospacing="1" w:line="450" w:lineRule="atLeast"/>
        <w:ind w:firstLine="480"/>
        <w:jc w:val="left"/>
        <w:rPr>
          <w:rFonts w:ascii="Arial" w:hAnsi="Arial" w:cs="Arial"/>
          <w:color w:val="000000"/>
          <w:kern w:val="0"/>
          <w:sz w:val="24"/>
        </w:rPr>
      </w:pPr>
      <w:r w:rsidRPr="00753AA7">
        <w:rPr>
          <w:rFonts w:ascii="Arial" w:hAnsi="Arial" w:cs="Arial"/>
          <w:color w:val="000000"/>
          <w:kern w:val="0"/>
          <w:sz w:val="24"/>
        </w:rPr>
        <w:t>一、科技成果完成单位按照要求准备相关材料、利用</w:t>
      </w:r>
      <w:r w:rsidRPr="00753AA7">
        <w:rPr>
          <w:rFonts w:ascii="Arial" w:hAnsi="Arial" w:cs="Arial"/>
          <w:color w:val="000000"/>
          <w:kern w:val="0"/>
          <w:sz w:val="24"/>
        </w:rPr>
        <w:t>“</w:t>
      </w:r>
      <w:r w:rsidRPr="00753AA7">
        <w:rPr>
          <w:rFonts w:ascii="Arial" w:hAnsi="Arial" w:cs="Arial"/>
          <w:color w:val="000000"/>
          <w:kern w:val="0"/>
          <w:sz w:val="24"/>
        </w:rPr>
        <w:t>国家科技成果登记系统</w:t>
      </w:r>
      <w:r w:rsidRPr="00753AA7">
        <w:rPr>
          <w:rFonts w:ascii="Arial" w:hAnsi="Arial" w:cs="Arial"/>
          <w:color w:val="000000"/>
          <w:kern w:val="0"/>
          <w:sz w:val="24"/>
        </w:rPr>
        <w:t>”</w:t>
      </w:r>
      <w:r w:rsidRPr="00753AA7">
        <w:rPr>
          <w:rFonts w:ascii="Arial" w:hAnsi="Arial" w:cs="Arial"/>
          <w:color w:val="000000"/>
          <w:kern w:val="0"/>
          <w:sz w:val="24"/>
        </w:rPr>
        <w:t>录入成果信息，根据属地化原则或行业管理原则向所在省辖市科技局或省直有关部门提出申请登记。</w:t>
      </w:r>
    </w:p>
    <w:p w:rsidR="00753AA7" w:rsidRPr="00753AA7" w:rsidRDefault="00753AA7" w:rsidP="00753AA7">
      <w:pPr>
        <w:widowControl/>
        <w:shd w:val="clear" w:color="auto" w:fill="FFFFFF"/>
        <w:spacing w:before="100" w:beforeAutospacing="1" w:after="100" w:afterAutospacing="1" w:line="450" w:lineRule="atLeast"/>
        <w:ind w:firstLine="480"/>
        <w:jc w:val="left"/>
        <w:rPr>
          <w:rFonts w:ascii="Arial" w:hAnsi="Arial" w:cs="Arial"/>
          <w:color w:val="000000"/>
          <w:kern w:val="0"/>
          <w:sz w:val="24"/>
        </w:rPr>
      </w:pPr>
      <w:r w:rsidRPr="00753AA7">
        <w:rPr>
          <w:rFonts w:ascii="Arial" w:hAnsi="Arial" w:cs="Arial"/>
          <w:color w:val="000000"/>
          <w:kern w:val="0"/>
          <w:sz w:val="24"/>
        </w:rPr>
        <w:t>二、各省辖市科技局或省直有关部门应对成果的真实性、完整性进行审查，对成果登记的条件进行初审。对初审合格的科技成果，向科技成果登记部门推荐申请登记。</w:t>
      </w:r>
    </w:p>
    <w:p w:rsidR="00753AA7" w:rsidRPr="00753AA7" w:rsidRDefault="00753AA7" w:rsidP="00753AA7">
      <w:pPr>
        <w:widowControl/>
        <w:shd w:val="clear" w:color="auto" w:fill="FFFFFF"/>
        <w:spacing w:before="100" w:beforeAutospacing="1" w:after="100" w:afterAutospacing="1" w:line="450" w:lineRule="atLeast"/>
        <w:ind w:firstLine="480"/>
        <w:jc w:val="left"/>
        <w:rPr>
          <w:rFonts w:ascii="Arial" w:hAnsi="Arial" w:cs="Arial"/>
          <w:color w:val="000000"/>
          <w:kern w:val="0"/>
          <w:sz w:val="24"/>
        </w:rPr>
      </w:pPr>
      <w:r w:rsidRPr="00753AA7">
        <w:rPr>
          <w:rFonts w:ascii="Arial" w:hAnsi="Arial" w:cs="Arial"/>
          <w:color w:val="000000"/>
          <w:kern w:val="0"/>
          <w:sz w:val="24"/>
        </w:rPr>
        <w:t>三、科技成果登记部门对办理登记的科技成果进行在线审核，对审核通过的科技成果予以办理登记，由登记部门颁发登记证书。</w:t>
      </w:r>
    </w:p>
    <w:p w:rsidR="00830904" w:rsidRDefault="00301C45" w:rsidP="00301C45">
      <w:pPr>
        <w:spacing w:line="600" w:lineRule="exact"/>
        <w:ind w:firstLineChars="750" w:firstLine="3300"/>
        <w:rPr>
          <w:rFonts w:ascii="楷体_GB2312" w:eastAsia="楷体_GB2312" w:hAnsi="仿宋"/>
          <w:kern w:val="0"/>
          <w:sz w:val="44"/>
          <w:szCs w:val="44"/>
        </w:rPr>
      </w:pPr>
      <w:r>
        <w:rPr>
          <w:rFonts w:ascii="楷体_GB2312" w:eastAsia="楷体_GB2312" w:hAnsi="仿宋" w:hint="eastAsia"/>
          <w:kern w:val="0"/>
          <w:sz w:val="44"/>
          <w:szCs w:val="44"/>
        </w:rPr>
        <w:t>登记材料</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ascii="黑体" w:eastAsia="黑体" w:hAnsi="黑体" w:cs="Arial" w:hint="eastAsia"/>
          <w:color w:val="000000"/>
          <w:sz w:val="28"/>
          <w:szCs w:val="28"/>
        </w:rPr>
        <w:t>一、应用技术类</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ascii="楷体" w:eastAsia="楷体" w:hAnsi="楷体" w:cs="Arial" w:hint="eastAsia"/>
          <w:color w:val="000000"/>
          <w:sz w:val="28"/>
          <w:szCs w:val="28"/>
        </w:rPr>
        <w:t>（一）财政性投入产生的科技成果须提供以下材料：</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1.科技计划项目验收</w:t>
      </w:r>
      <w:proofErr w:type="gramStart"/>
      <w:r w:rsidRPr="00301C45">
        <w:rPr>
          <w:rFonts w:cs="Arial" w:hint="eastAsia"/>
          <w:color w:val="000000"/>
          <w:sz w:val="28"/>
          <w:szCs w:val="28"/>
        </w:rPr>
        <w:t>或结项证书</w:t>
      </w:r>
      <w:proofErr w:type="gramEnd"/>
      <w:r w:rsidRPr="00301C45">
        <w:rPr>
          <w:rFonts w:cs="Arial" w:hint="eastAsia"/>
          <w:color w:val="000000"/>
          <w:sz w:val="28"/>
          <w:szCs w:val="28"/>
        </w:rPr>
        <w:t>；</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2.技术研究报告；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3.科技查新报告；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4.检测报告；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5.1篇SCI论文或2篇中文核心期刊（论文为发表5年以内，只提供成果登记第一完成人所发表的文章，其它完成人的文章不用提供）；</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lastRenderedPageBreak/>
        <w:t>6.两家单位应用证明（需盖应用单位公章）。</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ascii="楷体" w:eastAsia="楷体" w:hAnsi="楷体" w:cs="Arial" w:hint="eastAsia"/>
          <w:color w:val="000000"/>
          <w:sz w:val="28"/>
          <w:szCs w:val="28"/>
        </w:rPr>
        <w:t>（二）非财政投入产生的科技成果须提供以下材料：</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1.技术研究报告；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2.科技查新报告；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3.检测报告；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4.1篇SCI论文或2篇中文核心期刊（论文须发表5年以内，只提供成果登记第一完成人所发表的文章，其它完成人的文章不用提供）；</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5.两家单位应用证明（需盖应用单位公章）。</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ascii="黑体" w:eastAsia="黑体" w:hAnsi="黑体" w:cs="Arial" w:hint="eastAsia"/>
          <w:color w:val="000000"/>
          <w:sz w:val="28"/>
          <w:szCs w:val="28"/>
        </w:rPr>
        <w:t>二、基础理论类</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ascii="楷体" w:eastAsia="楷体" w:hAnsi="楷体" w:cs="Arial" w:hint="eastAsia"/>
          <w:color w:val="000000"/>
          <w:sz w:val="28"/>
          <w:szCs w:val="28"/>
        </w:rPr>
        <w:t>（一）财政性投入产生的科技成果须提供以下材料：</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1.科技计划项目验收</w:t>
      </w:r>
      <w:proofErr w:type="gramStart"/>
      <w:r w:rsidRPr="00301C45">
        <w:rPr>
          <w:rFonts w:cs="Arial" w:hint="eastAsia"/>
          <w:color w:val="000000"/>
          <w:sz w:val="28"/>
          <w:szCs w:val="28"/>
        </w:rPr>
        <w:t>或结项证书</w:t>
      </w:r>
      <w:proofErr w:type="gramEnd"/>
      <w:r w:rsidRPr="00301C45">
        <w:rPr>
          <w:rFonts w:cs="Arial" w:hint="eastAsia"/>
          <w:color w:val="000000"/>
          <w:sz w:val="28"/>
          <w:szCs w:val="28"/>
        </w:rPr>
        <w:t>；</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2.研究报告；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3.科技查新报告；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4.1篇SCI论文或2篇中文核心期刊（论文须发表5年以内，只提供成果登记第一完成人所发表的文章，其它完成人的文章不用提供）</w:t>
      </w:r>
      <w:r w:rsidRPr="00301C45">
        <w:rPr>
          <w:rFonts w:cs="Arial" w:hint="eastAsia"/>
          <w:color w:val="000000"/>
          <w:sz w:val="28"/>
          <w:szCs w:val="28"/>
        </w:rPr>
        <w:lastRenderedPageBreak/>
        <w:t>或学术专著（只提供成果登记第一完成人的专著，专著须发表5年以内）；</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5.论文收录引用证明。</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ascii="楷体" w:eastAsia="楷体" w:hAnsi="楷体" w:cs="Arial" w:hint="eastAsia"/>
          <w:color w:val="000000"/>
          <w:sz w:val="28"/>
          <w:szCs w:val="28"/>
        </w:rPr>
        <w:t>（二）非财政投入产生的科技成果须提供以下材料：</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1.研究报告；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2.科技查新报告；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3. 1篇SCI论文或2篇中文核心期刊（论文须发表5年以内，只提供成果登记第一完成人所发表的文章，其它完成人的文章不用提供）或学术专著（只提供成果登记第一完成人的专著，专著须发表5年以内）；</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4.本单位学术部门（或学术委员会）等出具的评价意见；</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5.论文收录引用证明。</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ascii="黑体" w:eastAsia="黑体" w:hAnsi="黑体" w:cs="Arial" w:hint="eastAsia"/>
          <w:color w:val="000000"/>
          <w:sz w:val="28"/>
          <w:szCs w:val="28"/>
        </w:rPr>
        <w:t>三、软科学类</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ascii="楷体" w:eastAsia="楷体" w:hAnsi="楷体" w:cs="Arial" w:hint="eastAsia"/>
          <w:color w:val="000000"/>
          <w:sz w:val="28"/>
          <w:szCs w:val="28"/>
        </w:rPr>
        <w:t>（一）财政性投入产生的科技成果须提供以下材料：</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1．科技计划</w:t>
      </w:r>
      <w:proofErr w:type="gramStart"/>
      <w:r w:rsidRPr="00301C45">
        <w:rPr>
          <w:rFonts w:cs="Arial" w:hint="eastAsia"/>
          <w:color w:val="000000"/>
          <w:sz w:val="28"/>
          <w:szCs w:val="28"/>
        </w:rPr>
        <w:t>项目结项证书</w:t>
      </w:r>
      <w:proofErr w:type="gramEnd"/>
      <w:r w:rsidRPr="00301C45">
        <w:rPr>
          <w:rFonts w:cs="Arial" w:hint="eastAsia"/>
          <w:color w:val="000000"/>
          <w:sz w:val="28"/>
          <w:szCs w:val="28"/>
        </w:rPr>
        <w:t>；</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2．研究报告；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3．科技查新报告；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lastRenderedPageBreak/>
        <w:t>4．1家省直部门或以上单位应用证明或佐证材料；</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5．2篇核心期刊论文（论文须发表5年以内，只提供成果登记第一完成人所发表的文章，其它完成人的文章不用提供）或学术专著（只提供成果登记第一完成人的专著，专著须发表5年以内）；</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ascii="楷体" w:eastAsia="楷体" w:hAnsi="楷体" w:cs="Arial" w:hint="eastAsia"/>
          <w:color w:val="000000"/>
          <w:sz w:val="28"/>
          <w:szCs w:val="28"/>
        </w:rPr>
        <w:t>（二）非财政投入产生的科技成果须提供以下材料：</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1．研究报告；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2．科技查新报告；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3．1家省直部门或以上单位应用证明或佐证材料；</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4．2篇核心期刊论文（论文须发表5年以内，只提供成果登记第一完成人所发表的文章，其它完成人的文章不用提供）或学术专著（只提供成果登记第一完成人的专著，专著须发表5年以内）；</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ascii="黑体" w:eastAsia="黑体" w:hAnsi="黑体" w:cs="Arial" w:hint="eastAsia"/>
          <w:color w:val="000000"/>
          <w:sz w:val="28"/>
          <w:szCs w:val="28"/>
        </w:rPr>
        <w:t>四、注意事项</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一）持一年以内（以申请登记日期为起止时间）知识产权证明（发明专利证书、动植物品种审定证书、软件著作权登记证书、行业标准等）、或行业准入证明（如新药证书、医疗器械准入证书、原药和制剂农药登记证等）直接进行登记，无需提供其它材料。成果登记完成人须与专利证书人员保持完全一致。(持授予发明专利权通知书不能直接登记)</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lastRenderedPageBreak/>
        <w:t>若上述证书仅显示单位持有信息，须补充提供证书持有单位意见、成果完成人名单并加盖证书持有单位公章。</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（二）企业申报应用技术类时，实用</w:t>
      </w:r>
      <w:proofErr w:type="gramStart"/>
      <w:r w:rsidRPr="00301C45">
        <w:rPr>
          <w:rFonts w:cs="Arial" w:hint="eastAsia"/>
          <w:color w:val="000000"/>
          <w:sz w:val="28"/>
          <w:szCs w:val="28"/>
        </w:rPr>
        <w:t>新型等</w:t>
      </w:r>
      <w:proofErr w:type="gramEnd"/>
      <w:r w:rsidRPr="00301C45">
        <w:rPr>
          <w:rFonts w:cs="Arial" w:hint="eastAsia"/>
          <w:color w:val="000000"/>
          <w:sz w:val="28"/>
          <w:szCs w:val="28"/>
        </w:rPr>
        <w:t>知识产权证明可替代核心论文，实用新型名称需和成果名称具有关联性，且发明人的第一完成人与成果登记第一完成人一致。</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（三）财政性投入产生的科技成果进行登记时的人员名单须与</w:t>
      </w:r>
      <w:proofErr w:type="gramStart"/>
      <w:r w:rsidRPr="00301C45">
        <w:rPr>
          <w:rFonts w:cs="Arial" w:hint="eastAsia"/>
          <w:color w:val="000000"/>
          <w:sz w:val="28"/>
          <w:szCs w:val="28"/>
        </w:rPr>
        <w:t>验收结项时</w:t>
      </w:r>
      <w:proofErr w:type="gramEnd"/>
      <w:r w:rsidRPr="00301C45">
        <w:rPr>
          <w:rFonts w:cs="Arial" w:hint="eastAsia"/>
          <w:color w:val="000000"/>
          <w:sz w:val="28"/>
          <w:szCs w:val="28"/>
        </w:rPr>
        <w:t>人员名单保持一致。</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（四）发表论文为外文时须提交期刊名称、论文摘要、发表论文作者及论文题目等中文翻译；成果登记第一完成人须为论文第一作者或通讯作者；论文须上传能证明为核心期刊的封面等材料及目录; 提供的学术专著须上传专著的封面及出版年份信息页的扫描件；论文收录引用证明需由国家正规检索机构出具并加盖检索机构公章。</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（五）XX(遴选)数据库收录期刊、XX数据库统计源期刊、XX数据库来源期刊及XX数据库收录期刊为非核心期刊。</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（六）应用证明要求为除本单位外，提供2家加盖应用单位公章的应用证明。</w:t>
      </w:r>
      <w:r w:rsidRPr="00301C45">
        <w:rPr>
          <w:rFonts w:ascii="Arial" w:hAnsi="Arial" w:cs="Arial"/>
          <w:color w:val="000000"/>
          <w:sz w:val="28"/>
          <w:szCs w:val="28"/>
        </w:rPr>
        <w:t xml:space="preserve"> </w:t>
      </w:r>
    </w:p>
    <w:p w:rsidR="00301C45" w:rsidRPr="00301C45" w:rsidRDefault="00301C45" w:rsidP="00301C45">
      <w:pPr>
        <w:pStyle w:val="a5"/>
        <w:shd w:val="clear" w:color="auto" w:fill="FFFFFF"/>
        <w:spacing w:line="450" w:lineRule="atLeast"/>
        <w:ind w:firstLine="480"/>
        <w:rPr>
          <w:rFonts w:ascii="Arial" w:hAnsi="Arial" w:cs="Arial"/>
          <w:color w:val="000000"/>
          <w:sz w:val="28"/>
          <w:szCs w:val="28"/>
        </w:rPr>
      </w:pPr>
      <w:r w:rsidRPr="00301C45">
        <w:rPr>
          <w:rFonts w:cs="Arial" w:hint="eastAsia"/>
          <w:color w:val="000000"/>
          <w:sz w:val="28"/>
          <w:szCs w:val="28"/>
        </w:rPr>
        <w:t>（七）上</w:t>
      </w:r>
      <w:proofErr w:type="gramStart"/>
      <w:r w:rsidRPr="00301C45">
        <w:rPr>
          <w:rFonts w:cs="Arial" w:hint="eastAsia"/>
          <w:color w:val="000000"/>
          <w:sz w:val="28"/>
          <w:szCs w:val="28"/>
        </w:rPr>
        <w:t>传登记</w:t>
      </w:r>
      <w:proofErr w:type="gramEnd"/>
      <w:r w:rsidRPr="00301C45">
        <w:rPr>
          <w:rFonts w:cs="Arial" w:hint="eastAsia"/>
          <w:color w:val="000000"/>
          <w:sz w:val="28"/>
          <w:szCs w:val="28"/>
        </w:rPr>
        <w:t>材料附件时，由于上传附件系统无法清晰显示，导致无法审核，请压缩后上传附件。</w:t>
      </w:r>
      <w:r w:rsidRPr="00301C45">
        <w:rPr>
          <w:rFonts w:ascii="Arial" w:hAnsi="Arial" w:cs="Arial"/>
          <w:color w:val="000000"/>
          <w:sz w:val="28"/>
          <w:szCs w:val="28"/>
        </w:rPr>
        <w:t xml:space="preserve"> </w:t>
      </w:r>
    </w:p>
    <w:p w:rsidR="00753AA7" w:rsidRDefault="00753AA7" w:rsidP="00753AA7">
      <w:pPr>
        <w:spacing w:line="600" w:lineRule="exact"/>
        <w:ind w:firstLineChars="750" w:firstLine="3300"/>
        <w:rPr>
          <w:rFonts w:ascii="楷体_GB2312" w:eastAsia="楷体_GB2312" w:hAnsi="仿宋"/>
          <w:kern w:val="0"/>
          <w:sz w:val="44"/>
          <w:szCs w:val="44"/>
        </w:rPr>
      </w:pPr>
      <w:r>
        <w:rPr>
          <w:rFonts w:ascii="楷体_GB2312" w:eastAsia="楷体_GB2312" w:hAnsi="仿宋" w:hint="eastAsia"/>
          <w:kern w:val="0"/>
          <w:sz w:val="44"/>
          <w:szCs w:val="44"/>
        </w:rPr>
        <w:t>审查时限</w:t>
      </w:r>
    </w:p>
    <w:p w:rsidR="00753AA7" w:rsidRPr="00753AA7" w:rsidRDefault="00753AA7" w:rsidP="00753AA7">
      <w:pPr>
        <w:widowControl/>
        <w:shd w:val="clear" w:color="auto" w:fill="FFFFFF"/>
        <w:spacing w:before="100" w:beforeAutospacing="1" w:after="100" w:afterAutospacing="1" w:line="450" w:lineRule="atLeast"/>
        <w:ind w:firstLine="480"/>
        <w:jc w:val="left"/>
        <w:rPr>
          <w:rFonts w:ascii="Arial" w:hAnsi="Arial" w:cs="Arial"/>
          <w:color w:val="000000"/>
          <w:kern w:val="0"/>
          <w:sz w:val="24"/>
        </w:rPr>
      </w:pPr>
      <w:r w:rsidRPr="00753AA7">
        <w:rPr>
          <w:rFonts w:ascii="Arial" w:hAnsi="Arial" w:cs="Arial"/>
          <w:color w:val="000000"/>
          <w:kern w:val="0"/>
          <w:sz w:val="24"/>
        </w:rPr>
        <w:lastRenderedPageBreak/>
        <w:t>一、科技成果登记申请人按照要求准备相关登记材料，利用</w:t>
      </w:r>
      <w:r w:rsidRPr="00753AA7">
        <w:rPr>
          <w:rFonts w:ascii="Arial" w:hAnsi="Arial" w:cs="Arial"/>
          <w:color w:val="000000"/>
          <w:kern w:val="0"/>
          <w:sz w:val="24"/>
        </w:rPr>
        <w:t>“</w:t>
      </w:r>
      <w:r w:rsidRPr="00753AA7">
        <w:rPr>
          <w:rFonts w:ascii="Arial" w:hAnsi="Arial" w:cs="Arial"/>
          <w:color w:val="000000"/>
          <w:kern w:val="0"/>
          <w:sz w:val="24"/>
        </w:rPr>
        <w:t>国家科技成果登记系统</w:t>
      </w:r>
      <w:r w:rsidRPr="00753AA7">
        <w:rPr>
          <w:rFonts w:ascii="Arial" w:hAnsi="Arial" w:cs="Arial"/>
          <w:color w:val="000000"/>
          <w:kern w:val="0"/>
          <w:sz w:val="24"/>
        </w:rPr>
        <w:t>”</w:t>
      </w:r>
      <w:r w:rsidRPr="00753AA7">
        <w:rPr>
          <w:rFonts w:ascii="Arial" w:hAnsi="Arial" w:cs="Arial"/>
          <w:color w:val="000000"/>
          <w:kern w:val="0"/>
          <w:sz w:val="24"/>
        </w:rPr>
        <w:t>录入成果信息，提出申请，由所在单位进行审核（审核时限由申请单位自定）。</w:t>
      </w:r>
    </w:p>
    <w:p w:rsidR="00753AA7" w:rsidRPr="00753AA7" w:rsidRDefault="00753AA7" w:rsidP="00753AA7">
      <w:pPr>
        <w:widowControl/>
        <w:shd w:val="clear" w:color="auto" w:fill="FFFFFF"/>
        <w:spacing w:before="100" w:beforeAutospacing="1" w:after="100" w:afterAutospacing="1" w:line="450" w:lineRule="atLeast"/>
        <w:ind w:firstLine="480"/>
        <w:jc w:val="left"/>
        <w:rPr>
          <w:rFonts w:ascii="Arial" w:hAnsi="Arial" w:cs="Arial"/>
          <w:color w:val="000000"/>
          <w:kern w:val="0"/>
          <w:sz w:val="24"/>
        </w:rPr>
      </w:pPr>
      <w:r w:rsidRPr="00753AA7">
        <w:rPr>
          <w:rFonts w:ascii="Arial" w:hAnsi="Arial" w:cs="Arial"/>
          <w:color w:val="000000"/>
          <w:kern w:val="0"/>
          <w:sz w:val="24"/>
        </w:rPr>
        <w:t>二、所在单位审核通过后由所在省辖市科技局或省直有关部门（三级登记机构）进行审核（自提交至三级登记机构后五个工作日审核完毕）。</w:t>
      </w:r>
    </w:p>
    <w:p w:rsidR="00753AA7" w:rsidRPr="00753AA7" w:rsidRDefault="00753AA7" w:rsidP="00753AA7">
      <w:pPr>
        <w:widowControl/>
        <w:shd w:val="clear" w:color="auto" w:fill="FFFFFF"/>
        <w:spacing w:before="100" w:beforeAutospacing="1" w:after="100" w:afterAutospacing="1" w:line="450" w:lineRule="atLeast"/>
        <w:ind w:firstLine="480"/>
        <w:jc w:val="left"/>
        <w:rPr>
          <w:rFonts w:ascii="Arial" w:hAnsi="Arial" w:cs="Arial"/>
          <w:color w:val="000000"/>
          <w:kern w:val="0"/>
          <w:sz w:val="24"/>
        </w:rPr>
      </w:pPr>
      <w:r w:rsidRPr="00753AA7">
        <w:rPr>
          <w:rFonts w:ascii="Arial" w:hAnsi="Arial" w:cs="Arial"/>
          <w:color w:val="000000"/>
          <w:kern w:val="0"/>
          <w:sz w:val="24"/>
        </w:rPr>
        <w:t>三、所在省辖市科技局或省直有关部门进行审核通过后提交省科技成果管理部门（二级登记机构）进行审核（自提交至二级登记机构后五个工作日审核完毕）。</w:t>
      </w:r>
    </w:p>
    <w:p w:rsidR="00753AA7" w:rsidRPr="00753AA7" w:rsidRDefault="00753AA7" w:rsidP="00753AA7">
      <w:pPr>
        <w:widowControl/>
        <w:shd w:val="clear" w:color="auto" w:fill="FFFFFF"/>
        <w:spacing w:before="100" w:beforeAutospacing="1" w:after="100" w:afterAutospacing="1" w:line="450" w:lineRule="atLeast"/>
        <w:ind w:firstLine="480"/>
        <w:jc w:val="left"/>
        <w:rPr>
          <w:rFonts w:ascii="Arial" w:hAnsi="Arial" w:cs="Arial"/>
          <w:color w:val="000000"/>
          <w:kern w:val="0"/>
          <w:sz w:val="24"/>
        </w:rPr>
      </w:pPr>
      <w:r w:rsidRPr="00753AA7">
        <w:rPr>
          <w:rFonts w:ascii="Arial" w:hAnsi="Arial" w:cs="Arial"/>
          <w:color w:val="000000"/>
          <w:kern w:val="0"/>
          <w:sz w:val="24"/>
        </w:rPr>
        <w:t>四、二级登记机构审核通过后请携带纸质</w:t>
      </w:r>
      <w:proofErr w:type="gramStart"/>
      <w:r w:rsidRPr="00753AA7">
        <w:rPr>
          <w:rFonts w:ascii="Arial" w:hAnsi="Arial" w:cs="Arial"/>
          <w:color w:val="000000"/>
          <w:kern w:val="0"/>
          <w:sz w:val="24"/>
        </w:rPr>
        <w:t>版登记</w:t>
      </w:r>
      <w:proofErr w:type="gramEnd"/>
      <w:r w:rsidRPr="00753AA7">
        <w:rPr>
          <w:rFonts w:ascii="Arial" w:hAnsi="Arial" w:cs="Arial"/>
          <w:color w:val="000000"/>
          <w:kern w:val="0"/>
          <w:sz w:val="24"/>
        </w:rPr>
        <w:t>材料（一式一份）到河南省科学技术信息研究院打印证书。（纸质材料报送地点：郑州市政六街</w:t>
      </w:r>
      <w:r w:rsidRPr="00753AA7">
        <w:rPr>
          <w:rFonts w:ascii="Arial" w:hAnsi="Arial" w:cs="Arial"/>
          <w:color w:val="000000"/>
          <w:kern w:val="0"/>
          <w:sz w:val="24"/>
        </w:rPr>
        <w:t>3</w:t>
      </w:r>
      <w:r w:rsidRPr="00753AA7">
        <w:rPr>
          <w:rFonts w:ascii="Arial" w:hAnsi="Arial" w:cs="Arial"/>
          <w:color w:val="000000"/>
          <w:kern w:val="0"/>
          <w:sz w:val="24"/>
        </w:rPr>
        <w:t>号河南省科学技术信息研究院</w:t>
      </w:r>
      <w:r w:rsidRPr="00753AA7">
        <w:rPr>
          <w:rFonts w:ascii="Arial" w:hAnsi="Arial" w:cs="Arial"/>
          <w:color w:val="000000"/>
          <w:kern w:val="0"/>
          <w:sz w:val="24"/>
        </w:rPr>
        <w:t>2</w:t>
      </w:r>
      <w:r w:rsidRPr="00753AA7">
        <w:rPr>
          <w:rFonts w:ascii="Arial" w:hAnsi="Arial" w:cs="Arial"/>
          <w:color w:val="000000"/>
          <w:kern w:val="0"/>
          <w:sz w:val="24"/>
        </w:rPr>
        <w:t>号楼</w:t>
      </w:r>
      <w:r w:rsidRPr="00753AA7">
        <w:rPr>
          <w:rFonts w:ascii="Arial" w:hAnsi="Arial" w:cs="Arial"/>
          <w:color w:val="000000"/>
          <w:kern w:val="0"/>
          <w:sz w:val="24"/>
        </w:rPr>
        <w:t>901</w:t>
      </w:r>
      <w:r w:rsidRPr="00753AA7">
        <w:rPr>
          <w:rFonts w:ascii="Arial" w:hAnsi="Arial" w:cs="Arial"/>
          <w:color w:val="000000"/>
          <w:kern w:val="0"/>
          <w:sz w:val="24"/>
        </w:rPr>
        <w:t>房间）</w:t>
      </w:r>
    </w:p>
    <w:p w:rsidR="00830904" w:rsidRPr="00CE3FE4" w:rsidRDefault="00753AA7" w:rsidP="00CE3FE4">
      <w:pPr>
        <w:widowControl/>
        <w:shd w:val="clear" w:color="auto" w:fill="FFFFFF"/>
        <w:spacing w:before="100" w:beforeAutospacing="1" w:after="100" w:afterAutospacing="1" w:line="450" w:lineRule="atLeast"/>
        <w:ind w:firstLine="480"/>
        <w:jc w:val="left"/>
        <w:rPr>
          <w:rFonts w:ascii="Arial" w:hAnsi="Arial" w:cs="Arial"/>
          <w:color w:val="000000"/>
          <w:kern w:val="0"/>
          <w:sz w:val="24"/>
        </w:rPr>
      </w:pPr>
      <w:r w:rsidRPr="00753AA7">
        <w:rPr>
          <w:rFonts w:ascii="Arial" w:hAnsi="Arial" w:cs="Arial"/>
          <w:color w:val="000000"/>
          <w:kern w:val="0"/>
          <w:sz w:val="24"/>
        </w:rPr>
        <w:t>五、提交受理当天，周六周日及法定节假日不计算工作日。</w:t>
      </w:r>
      <w:bookmarkStart w:id="0" w:name="_GoBack"/>
      <w:bookmarkEnd w:id="0"/>
    </w:p>
    <w:sectPr w:rsidR="00830904" w:rsidRPr="00CE3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8A"/>
    <w:rsid w:val="00067579"/>
    <w:rsid w:val="000B57AA"/>
    <w:rsid w:val="000B6AE6"/>
    <w:rsid w:val="002449FD"/>
    <w:rsid w:val="00277678"/>
    <w:rsid w:val="00301C45"/>
    <w:rsid w:val="003D769A"/>
    <w:rsid w:val="00405AC5"/>
    <w:rsid w:val="00425437"/>
    <w:rsid w:val="00451058"/>
    <w:rsid w:val="005417C9"/>
    <w:rsid w:val="007128A6"/>
    <w:rsid w:val="0071659B"/>
    <w:rsid w:val="00737F16"/>
    <w:rsid w:val="00753AA7"/>
    <w:rsid w:val="00774420"/>
    <w:rsid w:val="00797904"/>
    <w:rsid w:val="00815059"/>
    <w:rsid w:val="00830904"/>
    <w:rsid w:val="00841AA7"/>
    <w:rsid w:val="008778C9"/>
    <w:rsid w:val="0090663E"/>
    <w:rsid w:val="00941A0F"/>
    <w:rsid w:val="009E641D"/>
    <w:rsid w:val="00A6708B"/>
    <w:rsid w:val="00AF2C09"/>
    <w:rsid w:val="00B066B0"/>
    <w:rsid w:val="00B6452F"/>
    <w:rsid w:val="00B678FB"/>
    <w:rsid w:val="00B95715"/>
    <w:rsid w:val="00BB568D"/>
    <w:rsid w:val="00BE3A12"/>
    <w:rsid w:val="00CE3FE4"/>
    <w:rsid w:val="00E25A8A"/>
    <w:rsid w:val="00E41266"/>
    <w:rsid w:val="00EC345C"/>
    <w:rsid w:val="00EF6F66"/>
    <w:rsid w:val="00F27456"/>
    <w:rsid w:val="00F64A9F"/>
    <w:rsid w:val="00FE1568"/>
    <w:rsid w:val="00FF1E75"/>
    <w:rsid w:val="1A24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rFonts w:ascii="Times New Roman" w:eastAsia="宋体" w:hAnsi="Times New Roman" w:cs="Times New Roman"/>
      <w:sz w:val="18"/>
      <w:szCs w:val="18"/>
    </w:rPr>
  </w:style>
  <w:style w:type="character" w:customStyle="1" w:styleId="Char">
    <w:name w:val="页脚 Char"/>
    <w:basedOn w:val="a0"/>
    <w:link w:val="a3"/>
    <w:uiPriority w:val="99"/>
    <w:semiHidden/>
    <w:qFormat/>
    <w:rPr>
      <w:rFonts w:ascii="Times New Roman" w:eastAsia="宋体" w:hAnsi="Times New Roman" w:cs="Times New Roman"/>
      <w:sz w:val="18"/>
      <w:szCs w:val="18"/>
    </w:rPr>
  </w:style>
  <w:style w:type="paragraph" w:styleId="a5">
    <w:name w:val="Normal (Web)"/>
    <w:basedOn w:val="a"/>
    <w:uiPriority w:val="99"/>
    <w:semiHidden/>
    <w:unhideWhenUsed/>
    <w:rsid w:val="00301C4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rFonts w:ascii="Times New Roman" w:eastAsia="宋体" w:hAnsi="Times New Roman" w:cs="Times New Roman"/>
      <w:sz w:val="18"/>
      <w:szCs w:val="18"/>
    </w:rPr>
  </w:style>
  <w:style w:type="character" w:customStyle="1" w:styleId="Char">
    <w:name w:val="页脚 Char"/>
    <w:basedOn w:val="a0"/>
    <w:link w:val="a3"/>
    <w:uiPriority w:val="99"/>
    <w:semiHidden/>
    <w:qFormat/>
    <w:rPr>
      <w:rFonts w:ascii="Times New Roman" w:eastAsia="宋体" w:hAnsi="Times New Roman" w:cs="Times New Roman"/>
      <w:sz w:val="18"/>
      <w:szCs w:val="18"/>
    </w:rPr>
  </w:style>
  <w:style w:type="paragraph" w:styleId="a5">
    <w:name w:val="Normal (Web)"/>
    <w:basedOn w:val="a"/>
    <w:uiPriority w:val="99"/>
    <w:semiHidden/>
    <w:unhideWhenUsed/>
    <w:rsid w:val="00301C4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79364">
      <w:bodyDiv w:val="1"/>
      <w:marLeft w:val="0"/>
      <w:marRight w:val="-225"/>
      <w:marTop w:val="0"/>
      <w:marBottom w:val="0"/>
      <w:divBdr>
        <w:top w:val="none" w:sz="0" w:space="0" w:color="auto"/>
        <w:left w:val="none" w:sz="0" w:space="0" w:color="auto"/>
        <w:bottom w:val="none" w:sz="0" w:space="0" w:color="auto"/>
        <w:right w:val="none" w:sz="0" w:space="0" w:color="auto"/>
      </w:divBdr>
      <w:divsChild>
        <w:div w:id="485706568">
          <w:marLeft w:val="0"/>
          <w:marRight w:val="0"/>
          <w:marTop w:val="0"/>
          <w:marBottom w:val="0"/>
          <w:divBdr>
            <w:top w:val="none" w:sz="0" w:space="0" w:color="auto"/>
            <w:left w:val="none" w:sz="0" w:space="0" w:color="auto"/>
            <w:bottom w:val="none" w:sz="0" w:space="0" w:color="auto"/>
            <w:right w:val="none" w:sz="0" w:space="0" w:color="auto"/>
          </w:divBdr>
          <w:divsChild>
            <w:div w:id="277835718">
              <w:marLeft w:val="0"/>
              <w:marRight w:val="0"/>
              <w:marTop w:val="0"/>
              <w:marBottom w:val="0"/>
              <w:divBdr>
                <w:top w:val="none" w:sz="0" w:space="0" w:color="auto"/>
                <w:left w:val="none" w:sz="0" w:space="0" w:color="auto"/>
                <w:bottom w:val="none" w:sz="0" w:space="0" w:color="auto"/>
                <w:right w:val="none" w:sz="0" w:space="0" w:color="auto"/>
              </w:divBdr>
              <w:divsChild>
                <w:div w:id="1736470943">
                  <w:marLeft w:val="0"/>
                  <w:marRight w:val="0"/>
                  <w:marTop w:val="0"/>
                  <w:marBottom w:val="0"/>
                  <w:divBdr>
                    <w:top w:val="single" w:sz="6" w:space="15" w:color="AAAAAA"/>
                    <w:left w:val="single" w:sz="6" w:space="15" w:color="AAAAAA"/>
                    <w:bottom w:val="single" w:sz="6" w:space="31" w:color="AAAAAA"/>
                    <w:right w:val="single" w:sz="6" w:space="15" w:color="AAAAAA"/>
                  </w:divBdr>
                  <w:divsChild>
                    <w:div w:id="3539648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934627804">
      <w:bodyDiv w:val="1"/>
      <w:marLeft w:val="0"/>
      <w:marRight w:val="-225"/>
      <w:marTop w:val="0"/>
      <w:marBottom w:val="0"/>
      <w:divBdr>
        <w:top w:val="none" w:sz="0" w:space="0" w:color="auto"/>
        <w:left w:val="none" w:sz="0" w:space="0" w:color="auto"/>
        <w:bottom w:val="none" w:sz="0" w:space="0" w:color="auto"/>
        <w:right w:val="none" w:sz="0" w:space="0" w:color="auto"/>
      </w:divBdr>
      <w:divsChild>
        <w:div w:id="874924676">
          <w:marLeft w:val="0"/>
          <w:marRight w:val="0"/>
          <w:marTop w:val="0"/>
          <w:marBottom w:val="0"/>
          <w:divBdr>
            <w:top w:val="none" w:sz="0" w:space="0" w:color="auto"/>
            <w:left w:val="none" w:sz="0" w:space="0" w:color="auto"/>
            <w:bottom w:val="none" w:sz="0" w:space="0" w:color="auto"/>
            <w:right w:val="none" w:sz="0" w:space="0" w:color="auto"/>
          </w:divBdr>
          <w:divsChild>
            <w:div w:id="1117330075">
              <w:marLeft w:val="0"/>
              <w:marRight w:val="0"/>
              <w:marTop w:val="0"/>
              <w:marBottom w:val="0"/>
              <w:divBdr>
                <w:top w:val="none" w:sz="0" w:space="0" w:color="auto"/>
                <w:left w:val="none" w:sz="0" w:space="0" w:color="auto"/>
                <w:bottom w:val="none" w:sz="0" w:space="0" w:color="auto"/>
                <w:right w:val="none" w:sz="0" w:space="0" w:color="auto"/>
              </w:divBdr>
              <w:divsChild>
                <w:div w:id="174806310">
                  <w:marLeft w:val="0"/>
                  <w:marRight w:val="0"/>
                  <w:marTop w:val="0"/>
                  <w:marBottom w:val="0"/>
                  <w:divBdr>
                    <w:top w:val="single" w:sz="6" w:space="15" w:color="AAAAAA"/>
                    <w:left w:val="single" w:sz="6" w:space="15" w:color="AAAAAA"/>
                    <w:bottom w:val="single" w:sz="6" w:space="31" w:color="AAAAAA"/>
                    <w:right w:val="single" w:sz="6" w:space="15" w:color="AAAAAA"/>
                  </w:divBdr>
                  <w:divsChild>
                    <w:div w:id="17326557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102651017">
      <w:bodyDiv w:val="1"/>
      <w:marLeft w:val="0"/>
      <w:marRight w:val="-225"/>
      <w:marTop w:val="0"/>
      <w:marBottom w:val="0"/>
      <w:divBdr>
        <w:top w:val="none" w:sz="0" w:space="0" w:color="auto"/>
        <w:left w:val="none" w:sz="0" w:space="0" w:color="auto"/>
        <w:bottom w:val="none" w:sz="0" w:space="0" w:color="auto"/>
        <w:right w:val="none" w:sz="0" w:space="0" w:color="auto"/>
      </w:divBdr>
      <w:divsChild>
        <w:div w:id="920673722">
          <w:marLeft w:val="0"/>
          <w:marRight w:val="0"/>
          <w:marTop w:val="0"/>
          <w:marBottom w:val="0"/>
          <w:divBdr>
            <w:top w:val="none" w:sz="0" w:space="0" w:color="auto"/>
            <w:left w:val="none" w:sz="0" w:space="0" w:color="auto"/>
            <w:bottom w:val="none" w:sz="0" w:space="0" w:color="auto"/>
            <w:right w:val="none" w:sz="0" w:space="0" w:color="auto"/>
          </w:divBdr>
          <w:divsChild>
            <w:div w:id="1346443033">
              <w:marLeft w:val="0"/>
              <w:marRight w:val="0"/>
              <w:marTop w:val="0"/>
              <w:marBottom w:val="0"/>
              <w:divBdr>
                <w:top w:val="none" w:sz="0" w:space="0" w:color="auto"/>
                <w:left w:val="none" w:sz="0" w:space="0" w:color="auto"/>
                <w:bottom w:val="none" w:sz="0" w:space="0" w:color="auto"/>
                <w:right w:val="none" w:sz="0" w:space="0" w:color="auto"/>
              </w:divBdr>
              <w:divsChild>
                <w:div w:id="982083633">
                  <w:marLeft w:val="0"/>
                  <w:marRight w:val="0"/>
                  <w:marTop w:val="0"/>
                  <w:marBottom w:val="0"/>
                  <w:divBdr>
                    <w:top w:val="single" w:sz="6" w:space="15" w:color="AAAAAA"/>
                    <w:left w:val="single" w:sz="6" w:space="15" w:color="AAAAAA"/>
                    <w:bottom w:val="single" w:sz="6" w:space="31" w:color="AAAAAA"/>
                    <w:right w:val="single" w:sz="6" w:space="15" w:color="AAAAAA"/>
                  </w:divBdr>
                  <w:divsChild>
                    <w:div w:id="5270603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22779978">
      <w:bodyDiv w:val="1"/>
      <w:marLeft w:val="0"/>
      <w:marRight w:val="-225"/>
      <w:marTop w:val="0"/>
      <w:marBottom w:val="0"/>
      <w:divBdr>
        <w:top w:val="none" w:sz="0" w:space="0" w:color="auto"/>
        <w:left w:val="none" w:sz="0" w:space="0" w:color="auto"/>
        <w:bottom w:val="none" w:sz="0" w:space="0" w:color="auto"/>
        <w:right w:val="none" w:sz="0" w:space="0" w:color="auto"/>
      </w:divBdr>
      <w:divsChild>
        <w:div w:id="920679701">
          <w:marLeft w:val="0"/>
          <w:marRight w:val="0"/>
          <w:marTop w:val="0"/>
          <w:marBottom w:val="0"/>
          <w:divBdr>
            <w:top w:val="none" w:sz="0" w:space="0" w:color="auto"/>
            <w:left w:val="none" w:sz="0" w:space="0" w:color="auto"/>
            <w:bottom w:val="none" w:sz="0" w:space="0" w:color="auto"/>
            <w:right w:val="none" w:sz="0" w:space="0" w:color="auto"/>
          </w:divBdr>
          <w:divsChild>
            <w:div w:id="1512910926">
              <w:marLeft w:val="0"/>
              <w:marRight w:val="0"/>
              <w:marTop w:val="0"/>
              <w:marBottom w:val="0"/>
              <w:divBdr>
                <w:top w:val="none" w:sz="0" w:space="0" w:color="auto"/>
                <w:left w:val="none" w:sz="0" w:space="0" w:color="auto"/>
                <w:bottom w:val="none" w:sz="0" w:space="0" w:color="auto"/>
                <w:right w:val="none" w:sz="0" w:space="0" w:color="auto"/>
              </w:divBdr>
              <w:divsChild>
                <w:div w:id="97800523">
                  <w:marLeft w:val="0"/>
                  <w:marRight w:val="0"/>
                  <w:marTop w:val="0"/>
                  <w:marBottom w:val="0"/>
                  <w:divBdr>
                    <w:top w:val="single" w:sz="6" w:space="15" w:color="AAAAAA"/>
                    <w:left w:val="single" w:sz="6" w:space="15" w:color="AAAAAA"/>
                    <w:bottom w:val="single" w:sz="6" w:space="31" w:color="AAAAAA"/>
                    <w:right w:val="single" w:sz="6" w:space="15" w:color="AAAAAA"/>
                  </w:divBdr>
                  <w:divsChild>
                    <w:div w:id="17122261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31997503">
      <w:bodyDiv w:val="1"/>
      <w:marLeft w:val="0"/>
      <w:marRight w:val="-225"/>
      <w:marTop w:val="0"/>
      <w:marBottom w:val="0"/>
      <w:divBdr>
        <w:top w:val="none" w:sz="0" w:space="0" w:color="auto"/>
        <w:left w:val="none" w:sz="0" w:space="0" w:color="auto"/>
        <w:bottom w:val="none" w:sz="0" w:space="0" w:color="auto"/>
        <w:right w:val="none" w:sz="0" w:space="0" w:color="auto"/>
      </w:divBdr>
      <w:divsChild>
        <w:div w:id="700781615">
          <w:marLeft w:val="0"/>
          <w:marRight w:val="0"/>
          <w:marTop w:val="0"/>
          <w:marBottom w:val="0"/>
          <w:divBdr>
            <w:top w:val="none" w:sz="0" w:space="0" w:color="auto"/>
            <w:left w:val="none" w:sz="0" w:space="0" w:color="auto"/>
            <w:bottom w:val="none" w:sz="0" w:space="0" w:color="auto"/>
            <w:right w:val="none" w:sz="0" w:space="0" w:color="auto"/>
          </w:divBdr>
          <w:divsChild>
            <w:div w:id="1384787235">
              <w:marLeft w:val="0"/>
              <w:marRight w:val="0"/>
              <w:marTop w:val="0"/>
              <w:marBottom w:val="0"/>
              <w:divBdr>
                <w:top w:val="none" w:sz="0" w:space="0" w:color="auto"/>
                <w:left w:val="none" w:sz="0" w:space="0" w:color="auto"/>
                <w:bottom w:val="none" w:sz="0" w:space="0" w:color="auto"/>
                <w:right w:val="none" w:sz="0" w:space="0" w:color="auto"/>
              </w:divBdr>
              <w:divsChild>
                <w:div w:id="78257239">
                  <w:marLeft w:val="0"/>
                  <w:marRight w:val="0"/>
                  <w:marTop w:val="0"/>
                  <w:marBottom w:val="0"/>
                  <w:divBdr>
                    <w:top w:val="single" w:sz="6" w:space="15" w:color="AAAAAA"/>
                    <w:left w:val="single" w:sz="6" w:space="15" w:color="AAAAAA"/>
                    <w:bottom w:val="single" w:sz="6" w:space="31" w:color="AAAAAA"/>
                    <w:right w:val="single" w:sz="6" w:space="15" w:color="AAAAAA"/>
                  </w:divBdr>
                  <w:divsChild>
                    <w:div w:id="6254325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武晋伟</dc:creator>
  <cp:lastModifiedBy>xyuser</cp:lastModifiedBy>
  <cp:revision>10</cp:revision>
  <dcterms:created xsi:type="dcterms:W3CDTF">2017-01-11T08:14:00Z</dcterms:created>
  <dcterms:modified xsi:type="dcterms:W3CDTF">2018-02-27T06:43:00Z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