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2019年度国家中医临床研究基地科研专项课题申报汇总表</w:t>
      </w:r>
    </w:p>
    <w:p>
      <w:pPr>
        <w:spacing w:line="560" w:lineRule="exact"/>
        <w:jc w:val="right"/>
        <w:rPr>
          <w:rFonts w:ascii="仿宋_GB2312" w:hAnsi="华文中宋" w:eastAsia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华文中宋" w:eastAsia="仿宋_GB2312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</w:rPr>
        <w:t>推荐单位：（盖章）</w:t>
      </w:r>
    </w:p>
    <w:tbl>
      <w:tblPr>
        <w:tblStyle w:val="4"/>
        <w:tblW w:w="13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274"/>
        <w:gridCol w:w="1984"/>
        <w:gridCol w:w="3261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序号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课题名称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课题负责人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申报单位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申报类型（A、B、C）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>注： “申报类型”栏请标注“</w:t>
      </w:r>
      <w:r>
        <w:rPr>
          <w:rFonts w:hint="eastAsia" w:ascii="仿宋_GB2312" w:eastAsia="仿宋_GB2312"/>
          <w:b/>
          <w:sz w:val="24"/>
          <w:u w:val="single"/>
        </w:rPr>
        <w:t>A</w:t>
      </w:r>
      <w:r>
        <w:rPr>
          <w:rFonts w:hint="eastAsia" w:ascii="仿宋_GB2312" w:eastAsia="仿宋_GB2312"/>
          <w:sz w:val="24"/>
          <w:u w:val="single"/>
        </w:rPr>
        <w:t>”（重大专项）、“</w:t>
      </w:r>
      <w:r>
        <w:rPr>
          <w:rFonts w:hint="eastAsia" w:ascii="仿宋_GB2312" w:eastAsia="仿宋_GB2312"/>
          <w:b/>
          <w:sz w:val="24"/>
          <w:u w:val="single"/>
        </w:rPr>
        <w:t>B</w:t>
      </w:r>
      <w:r>
        <w:rPr>
          <w:rFonts w:hint="eastAsia" w:ascii="仿宋_GB2312" w:eastAsia="仿宋_GB2312"/>
          <w:sz w:val="24"/>
          <w:u w:val="single"/>
        </w:rPr>
        <w:t>”（重点课题）或“</w:t>
      </w:r>
      <w:r>
        <w:rPr>
          <w:rFonts w:hint="eastAsia" w:ascii="仿宋_GB2312" w:eastAsia="仿宋_GB2312"/>
          <w:b/>
          <w:sz w:val="24"/>
          <w:u w:val="single"/>
        </w:rPr>
        <w:t>C</w:t>
      </w:r>
      <w:r>
        <w:rPr>
          <w:rFonts w:hint="eastAsia" w:ascii="仿宋_GB2312" w:eastAsia="仿宋_GB2312"/>
          <w:sz w:val="24"/>
          <w:u w:val="single"/>
        </w:rPr>
        <w:t>”（普通课题）。各省辖市、省直管县（市），郑州航空港经济综合试验区的课题列入立项不资助课题，按照“</w:t>
      </w:r>
      <w:r>
        <w:rPr>
          <w:rFonts w:hint="eastAsia" w:ascii="仿宋_GB2312" w:eastAsia="仿宋_GB2312"/>
          <w:b/>
          <w:sz w:val="24"/>
          <w:u w:val="single"/>
        </w:rPr>
        <w:t>C</w:t>
      </w:r>
      <w:r>
        <w:rPr>
          <w:rFonts w:hint="eastAsia" w:ascii="仿宋_GB2312" w:eastAsia="仿宋_GB2312"/>
          <w:sz w:val="24"/>
          <w:u w:val="single"/>
        </w:rPr>
        <w:t>”（普通课题）标注。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B97"/>
    <w:rsid w:val="008D4F89"/>
    <w:rsid w:val="00C23B97"/>
    <w:rsid w:val="00CD211B"/>
    <w:rsid w:val="00D07442"/>
    <w:rsid w:val="00FC3349"/>
    <w:rsid w:val="1EB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2018-06-28T03:44:00Z</dcterms:created>
  <dc:creator>User</dc:creator>
  <cp:lastModifiedBy>Administrator</cp:lastModifiedBy>
  <dcterms:modified xsi:type="dcterms:W3CDTF">2019-06-14T09:46:44Z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