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ashed" w:color="FFD7D7" w:sz="6" w:space="4"/>
        </w:pBdr>
        <w:adjustRightInd w:val="0"/>
        <w:snapToGrid w:val="0"/>
        <w:spacing w:line="400" w:lineRule="exact"/>
        <w:ind w:firstLine="6360" w:firstLineChars="2650"/>
        <w:jc w:val="left"/>
        <w:rPr>
          <w:rFonts w:hint="eastAsia" w:ascii="仿宋_GB2312" w:eastAsia="仿宋_GB2312"/>
          <w:sz w:val="24"/>
        </w:rPr>
      </w:pPr>
    </w:p>
    <w:p>
      <w:pPr>
        <w:pBdr>
          <w:bottom w:val="dashed" w:color="FFD7D7" w:sz="6" w:space="4"/>
        </w:pBdr>
        <w:adjustRightInd w:val="0"/>
        <w:snapToGrid w:val="0"/>
        <w:spacing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cs="宋体"/>
          <w:b/>
          <w:spacing w:val="6"/>
          <w:kern w:val="0"/>
          <w:sz w:val="32"/>
          <w:szCs w:val="32"/>
        </w:rPr>
        <w:t xml:space="preserve"> 河南省中西医结合学会</w:t>
      </w:r>
      <w:r>
        <w:rPr>
          <w:rFonts w:hint="eastAsia" w:cs="宋体"/>
          <w:b/>
          <w:spacing w:val="6"/>
          <w:kern w:val="0"/>
          <w:sz w:val="32"/>
          <w:szCs w:val="32"/>
          <w:lang w:eastAsia="zh-CN"/>
        </w:rPr>
        <w:t>睡眠医学</w:t>
      </w:r>
      <w:r>
        <w:rPr>
          <w:rFonts w:hint="eastAsia" w:cs="宋体"/>
          <w:b/>
          <w:spacing w:val="6"/>
          <w:kern w:val="0"/>
          <w:sz w:val="32"/>
          <w:szCs w:val="32"/>
        </w:rPr>
        <w:t>分会委员候选人推荐表</w:t>
      </w:r>
    </w:p>
    <w:tbl>
      <w:tblPr>
        <w:tblStyle w:val="5"/>
        <w:tblW w:w="9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62"/>
        <w:gridCol w:w="375"/>
        <w:gridCol w:w="360"/>
        <w:gridCol w:w="1260"/>
        <w:gridCol w:w="360"/>
        <w:gridCol w:w="360"/>
        <w:gridCol w:w="361"/>
        <w:gridCol w:w="464"/>
        <w:gridCol w:w="76"/>
        <w:gridCol w:w="540"/>
        <w:gridCol w:w="104"/>
        <w:gridCol w:w="616"/>
        <w:gridCol w:w="236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>名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党派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技术职称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</w:t>
            </w:r>
          </w:p>
        </w:tc>
        <w:tc>
          <w:tcPr>
            <w:tcW w:w="4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职务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通讯地址</w:t>
            </w:r>
          </w:p>
        </w:tc>
        <w:tc>
          <w:tcPr>
            <w:tcW w:w="41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邮编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箱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手机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是哪届人大代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表或政协委员</w:t>
            </w:r>
          </w:p>
        </w:tc>
        <w:tc>
          <w:tcPr>
            <w:tcW w:w="270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地方学会职务</w:t>
            </w:r>
          </w:p>
        </w:tc>
        <w:tc>
          <w:tcPr>
            <w:tcW w:w="30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  <w:jc w:val="center"/>
        </w:trPr>
        <w:tc>
          <w:tcPr>
            <w:tcW w:w="9799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主要工作成就及简介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（包括技术专长、获得何种奖励及荣誉、医学成果</w:t>
            </w:r>
            <w:r>
              <w:rPr>
                <w:rFonts w:hint="eastAsia" w:cs="宋体"/>
                <w:kern w:val="0"/>
                <w:sz w:val="24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本单位意见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</w:tc>
        <w:tc>
          <w:tcPr>
            <w:tcW w:w="4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（盖章）</w:t>
            </w:r>
          </w:p>
          <w:p>
            <w:pPr>
              <w:ind w:firstLine="2160" w:firstLineChars="900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年    月  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省级学会意见</w:t>
            </w:r>
          </w:p>
        </w:tc>
        <w:tc>
          <w:tcPr>
            <w:tcW w:w="3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</w:p>
          <w:p>
            <w:pPr>
              <w:widowControl/>
              <w:ind w:firstLine="2040" w:firstLineChars="85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1800" w:firstLineChars="750"/>
              <w:jc w:val="left"/>
              <w:rPr>
                <w:rFonts w:hint="eastAsia"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t>年    月    日</w:t>
            </w:r>
          </w:p>
        </w:tc>
      </w:tr>
    </w:tbl>
    <w:p>
      <w:pPr>
        <w:widowControl/>
        <w:spacing w:line="340" w:lineRule="exact"/>
        <w:ind w:left="659" w:leftChars="114" w:hanging="420" w:hangingChars="200"/>
        <w:jc w:val="left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1、请附寄会员证复印件，如未入会，请同时办理入会手续；</w:t>
      </w:r>
    </w:p>
    <w:p>
      <w:pPr>
        <w:widowControl/>
        <w:spacing w:line="340" w:lineRule="exact"/>
        <w:ind w:left="659" w:leftChars="114" w:hanging="420" w:hangingChars="200"/>
        <w:jc w:val="left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2、请注明所属分会名称；</w:t>
      </w:r>
    </w:p>
    <w:p>
      <w:pPr>
        <w:widowControl/>
        <w:spacing w:line="340" w:lineRule="exact"/>
        <w:ind w:left="659" w:leftChars="114" w:hanging="420" w:hanging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3、此表可复印。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"/>
      </w:footnotePr>
      <w:pgSz w:w="11906" w:h="16838"/>
      <w:pgMar w:top="1440" w:right="1247" w:bottom="107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5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2018-02-10T23:55:28Z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